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21" w:rsidRDefault="004D4021" w:rsidP="004D4021">
      <w:pPr>
        <w:pStyle w:val="a3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Министерство здравоохранения Российской Федерации</w:t>
      </w:r>
      <w:proofErr w:type="gramStart"/>
      <w:r>
        <w:rPr>
          <w:rFonts w:ascii="Arial" w:hAnsi="Arial" w:cs="Arial"/>
          <w:color w:val="393939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393939"/>
          <w:sz w:val="23"/>
          <w:szCs w:val="23"/>
        </w:rPr>
        <w:t>ел.: 8 495 628-44-53, 8 495 627-29-44, 8 495 627-24-00</w:t>
      </w:r>
      <w:r>
        <w:rPr>
          <w:rFonts w:ascii="Arial" w:hAnsi="Arial" w:cs="Arial"/>
          <w:color w:val="393939"/>
          <w:sz w:val="23"/>
          <w:szCs w:val="23"/>
        </w:rPr>
        <w:br/>
        <w:t>Адрес: 127994, ГСП-4, г. Москва, Рахмановский пер, д. 3</w:t>
      </w:r>
      <w:r>
        <w:rPr>
          <w:rFonts w:ascii="Arial" w:hAnsi="Arial" w:cs="Arial"/>
          <w:color w:val="393939"/>
          <w:sz w:val="23"/>
          <w:szCs w:val="23"/>
        </w:rPr>
        <w:br/>
        <w:t>Прием корреспонденции: г. Москва, ул. </w:t>
      </w:r>
      <w:proofErr w:type="spellStart"/>
      <w:r>
        <w:rPr>
          <w:rFonts w:ascii="Arial" w:hAnsi="Arial" w:cs="Arial"/>
          <w:color w:val="393939"/>
          <w:sz w:val="23"/>
          <w:szCs w:val="23"/>
        </w:rPr>
        <w:t>Неглинная</w:t>
      </w:r>
      <w:proofErr w:type="spellEnd"/>
      <w:r>
        <w:rPr>
          <w:rFonts w:ascii="Arial" w:hAnsi="Arial" w:cs="Arial"/>
          <w:color w:val="393939"/>
          <w:sz w:val="23"/>
          <w:szCs w:val="23"/>
        </w:rPr>
        <w:t>, д. 25, 3-й подъезд, «Экспедиция»</w:t>
      </w:r>
      <w:r>
        <w:rPr>
          <w:rFonts w:ascii="Arial" w:hAnsi="Arial" w:cs="Arial"/>
          <w:color w:val="393939"/>
          <w:sz w:val="23"/>
          <w:szCs w:val="23"/>
        </w:rPr>
        <w:br/>
        <w:t>Электронная почта: </w:t>
      </w:r>
      <w:hyperlink r:id="rId5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info@rosminzdrav.ru</w:t>
        </w:r>
      </w:hyperlink>
      <w:r>
        <w:rPr>
          <w:rFonts w:ascii="Arial" w:hAnsi="Arial" w:cs="Arial"/>
          <w:color w:val="393939"/>
          <w:sz w:val="23"/>
          <w:szCs w:val="23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www.rosminzdrav.ru</w:t>
        </w:r>
      </w:hyperlink>
    </w:p>
    <w:p w:rsidR="004D4021" w:rsidRDefault="004D4021" w:rsidP="004D4021">
      <w:pPr>
        <w:pStyle w:val="a3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Федеральная служба по надзору в сфере здравоохранения</w:t>
      </w:r>
      <w:proofErr w:type="gramStart"/>
      <w:r>
        <w:rPr>
          <w:rFonts w:ascii="Arial" w:hAnsi="Arial" w:cs="Arial"/>
          <w:color w:val="393939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393939"/>
          <w:sz w:val="23"/>
          <w:szCs w:val="23"/>
        </w:rPr>
        <w:t>ел.: 8 495 698-45-38, 8 499 578-02-30</w:t>
      </w:r>
      <w:r>
        <w:rPr>
          <w:rFonts w:ascii="Arial" w:hAnsi="Arial" w:cs="Arial"/>
          <w:color w:val="393939"/>
          <w:sz w:val="23"/>
          <w:szCs w:val="23"/>
        </w:rPr>
        <w:br/>
        <w:t>Адрес: 109074, Москва, Славянская площадь, д. 4, стр. 1</w:t>
      </w:r>
      <w:r>
        <w:rPr>
          <w:rFonts w:ascii="Arial" w:hAnsi="Arial" w:cs="Arial"/>
          <w:color w:val="393939"/>
          <w:sz w:val="23"/>
          <w:szCs w:val="23"/>
        </w:rPr>
        <w:br/>
        <w:t>Электронная почта пресс-службы: </w:t>
      </w:r>
      <w:hyperlink r:id="rId7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maleva@roszdravnadzor.ru</w:t>
        </w:r>
      </w:hyperlink>
      <w:r>
        <w:rPr>
          <w:rFonts w:ascii="Arial" w:hAnsi="Arial" w:cs="Arial"/>
          <w:color w:val="393939"/>
          <w:sz w:val="23"/>
          <w:szCs w:val="23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www.roszdravnadzor.ru</w:t>
        </w:r>
      </w:hyperlink>
    </w:p>
    <w:p w:rsidR="004D4021" w:rsidRDefault="004D4021" w:rsidP="004D4021">
      <w:pPr>
        <w:pStyle w:val="a3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Управление Федеральной службы по надзору в сфере защиты прав потребителей и благополучия человека РФ</w:t>
      </w:r>
      <w:proofErr w:type="gramStart"/>
      <w:r>
        <w:rPr>
          <w:rFonts w:ascii="Arial" w:hAnsi="Arial" w:cs="Arial"/>
          <w:color w:val="393939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393939"/>
          <w:sz w:val="23"/>
          <w:szCs w:val="23"/>
        </w:rPr>
        <w:t>ел.: 8 499 973-26-90, 8-800-100-00-04</w:t>
      </w:r>
      <w:r>
        <w:rPr>
          <w:rFonts w:ascii="Arial" w:hAnsi="Arial" w:cs="Arial"/>
          <w:color w:val="393939"/>
          <w:sz w:val="23"/>
          <w:szCs w:val="23"/>
        </w:rPr>
        <w:br/>
        <w:t xml:space="preserve">Адрес: 127994, г. Москва, </w:t>
      </w:r>
      <w:proofErr w:type="spellStart"/>
      <w:r>
        <w:rPr>
          <w:rFonts w:ascii="Arial" w:hAnsi="Arial" w:cs="Arial"/>
          <w:color w:val="393939"/>
          <w:sz w:val="23"/>
          <w:szCs w:val="23"/>
        </w:rPr>
        <w:t>Вадковский</w:t>
      </w:r>
      <w:proofErr w:type="spellEnd"/>
      <w:r>
        <w:rPr>
          <w:rFonts w:ascii="Arial" w:hAnsi="Arial" w:cs="Arial"/>
          <w:color w:val="393939"/>
          <w:sz w:val="23"/>
          <w:szCs w:val="23"/>
        </w:rPr>
        <w:t xml:space="preserve"> пер., д. 18, стр. 5, 7 (м. Менделеевская)</w:t>
      </w:r>
      <w:r>
        <w:rPr>
          <w:rFonts w:ascii="Arial" w:hAnsi="Arial" w:cs="Arial"/>
          <w:color w:val="393939"/>
          <w:sz w:val="23"/>
          <w:szCs w:val="23"/>
        </w:rPr>
        <w:br/>
        <w:t>Электронная почта: </w:t>
      </w:r>
      <w:hyperlink r:id="rId9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depart@gsen.ru</w:t>
        </w:r>
      </w:hyperlink>
      <w:r>
        <w:rPr>
          <w:rFonts w:ascii="Arial" w:hAnsi="Arial" w:cs="Arial"/>
          <w:color w:val="393939"/>
          <w:sz w:val="23"/>
          <w:szCs w:val="23"/>
        </w:rPr>
        <w:br/>
      </w:r>
      <w:hyperlink r:id="rId10" w:tgtFrame="_blank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www.rospotrebnadzor.ru</w:t>
        </w:r>
      </w:hyperlink>
    </w:p>
    <w:p w:rsidR="004D4021" w:rsidRDefault="004D4021" w:rsidP="004D4021">
      <w:pPr>
        <w:pStyle w:val="a3"/>
        <w:rPr>
          <w:rFonts w:ascii="Arial" w:hAnsi="Arial" w:cs="Arial"/>
          <w:color w:val="393939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393939"/>
          <w:sz w:val="23"/>
          <w:szCs w:val="23"/>
        </w:rPr>
        <w:t>Территориальный орган Федеральной службы по надзору в сфере здравоохранения по г. Москве и Московской области</w:t>
      </w:r>
      <w:proofErr w:type="gramStart"/>
      <w:r>
        <w:rPr>
          <w:rFonts w:ascii="Arial" w:hAnsi="Arial" w:cs="Arial"/>
          <w:color w:val="393939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393939"/>
          <w:sz w:val="23"/>
          <w:szCs w:val="23"/>
        </w:rPr>
        <w:t>ел.: 8 495 611-47-74</w:t>
      </w:r>
      <w:r>
        <w:rPr>
          <w:rFonts w:ascii="Arial" w:hAnsi="Arial" w:cs="Arial"/>
          <w:color w:val="393939"/>
          <w:sz w:val="23"/>
          <w:szCs w:val="23"/>
        </w:rPr>
        <w:br/>
        <w:t>Факс: 8 495 611-53-44 (круглосуточно)</w:t>
      </w:r>
      <w:r>
        <w:rPr>
          <w:rFonts w:ascii="Arial" w:hAnsi="Arial" w:cs="Arial"/>
          <w:color w:val="393939"/>
          <w:sz w:val="23"/>
          <w:szCs w:val="23"/>
        </w:rPr>
        <w:br/>
        <w:t>Адрес: 127206, г. Москва, ул. Вучетича, д. 12А</w:t>
      </w:r>
      <w:r>
        <w:rPr>
          <w:rFonts w:ascii="Arial" w:hAnsi="Arial" w:cs="Arial"/>
          <w:color w:val="393939"/>
          <w:sz w:val="23"/>
          <w:szCs w:val="23"/>
        </w:rPr>
        <w:br/>
        <w:t>Электронная почта: </w:t>
      </w:r>
      <w:hyperlink r:id="rId11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office@reg77.roszdravnadzor.ru</w:t>
        </w:r>
      </w:hyperlink>
      <w:r>
        <w:rPr>
          <w:rFonts w:ascii="Arial" w:hAnsi="Arial" w:cs="Arial"/>
          <w:color w:val="393939"/>
          <w:sz w:val="23"/>
          <w:szCs w:val="23"/>
        </w:rPr>
        <w:br/>
      </w:r>
      <w:hyperlink r:id="rId12" w:tgtFrame="_blank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77reg.roszdravnadzor.ru</w:t>
        </w:r>
      </w:hyperlink>
    </w:p>
    <w:p w:rsidR="004D4021" w:rsidRDefault="004D4021" w:rsidP="004D4021">
      <w:pPr>
        <w:pStyle w:val="a3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Управление Федеральной службы по надзору в сфере защиты прав потребителей и благополучия человека по г. Москве</w:t>
      </w:r>
      <w:proofErr w:type="gramStart"/>
      <w:r>
        <w:rPr>
          <w:rFonts w:ascii="Arial" w:hAnsi="Arial" w:cs="Arial"/>
          <w:color w:val="393939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393939"/>
          <w:sz w:val="23"/>
          <w:szCs w:val="23"/>
        </w:rPr>
        <w:t>ел.: 8 495 621-70-76, 8 495 785-37-41, 8 495 687-36-08</w:t>
      </w:r>
      <w:r>
        <w:rPr>
          <w:rFonts w:ascii="Arial" w:hAnsi="Arial" w:cs="Arial"/>
          <w:color w:val="393939"/>
          <w:sz w:val="23"/>
          <w:szCs w:val="23"/>
        </w:rPr>
        <w:br/>
        <w:t>Адрес: 129626, г Москва, Графский пер., д. 4/9</w:t>
      </w:r>
      <w:r>
        <w:rPr>
          <w:rFonts w:ascii="Arial" w:hAnsi="Arial" w:cs="Arial"/>
          <w:color w:val="393939"/>
          <w:sz w:val="23"/>
          <w:szCs w:val="23"/>
        </w:rPr>
        <w:br/>
        <w:t>Электронная почта: </w:t>
      </w:r>
      <w:hyperlink r:id="rId13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uprav@77.rospotrebnadzor.ru</w:t>
        </w:r>
      </w:hyperlink>
      <w:r>
        <w:rPr>
          <w:rFonts w:ascii="Arial" w:hAnsi="Arial" w:cs="Arial"/>
          <w:color w:val="393939"/>
          <w:sz w:val="23"/>
          <w:szCs w:val="23"/>
        </w:rPr>
        <w:br/>
      </w:r>
      <w:hyperlink r:id="rId14" w:tgtFrame="_blank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77.rospotrebnadzor.ru</w:t>
        </w:r>
      </w:hyperlink>
    </w:p>
    <w:p w:rsidR="004D4021" w:rsidRDefault="004D4021" w:rsidP="004D4021">
      <w:pPr>
        <w:pStyle w:val="a3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Федеральный фонд обязательного медицинского страхования</w:t>
      </w:r>
      <w:proofErr w:type="gramStart"/>
      <w:r>
        <w:rPr>
          <w:rFonts w:ascii="Arial" w:hAnsi="Arial" w:cs="Arial"/>
          <w:color w:val="393939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393939"/>
          <w:sz w:val="23"/>
          <w:szCs w:val="23"/>
        </w:rPr>
        <w:t>ел.: 8 499 973-31-86</w:t>
      </w:r>
      <w:r>
        <w:rPr>
          <w:rFonts w:ascii="Arial" w:hAnsi="Arial" w:cs="Arial"/>
          <w:color w:val="393939"/>
          <w:sz w:val="23"/>
          <w:szCs w:val="23"/>
        </w:rPr>
        <w:br/>
        <w:t>Адрес: 127994, ГСП-4, Москва, ул. Новослободская, д. 37, корп. 4А</w:t>
      </w:r>
      <w:r>
        <w:rPr>
          <w:rFonts w:ascii="Arial" w:hAnsi="Arial" w:cs="Arial"/>
          <w:color w:val="393939"/>
          <w:sz w:val="23"/>
          <w:szCs w:val="23"/>
        </w:rPr>
        <w:br/>
        <w:t>Электронная почта: </w:t>
      </w:r>
      <w:hyperlink r:id="rId15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general@ffoms.ru</w:t>
        </w:r>
      </w:hyperlink>
      <w:r>
        <w:rPr>
          <w:rFonts w:ascii="Arial" w:hAnsi="Arial" w:cs="Arial"/>
          <w:color w:val="393939"/>
          <w:sz w:val="23"/>
          <w:szCs w:val="23"/>
        </w:rPr>
        <w:br/>
      </w:r>
      <w:hyperlink r:id="rId16" w:tgtFrame="_blank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www.ffoms.ru</w:t>
        </w:r>
      </w:hyperlink>
    </w:p>
    <w:p w:rsidR="004D4021" w:rsidRDefault="004D4021" w:rsidP="004D4021">
      <w:pPr>
        <w:pStyle w:val="a3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Московский городской фонд обязательного медицинского страхования</w:t>
      </w:r>
      <w:proofErr w:type="gramStart"/>
      <w:r>
        <w:rPr>
          <w:rFonts w:ascii="Arial" w:hAnsi="Arial" w:cs="Arial"/>
          <w:color w:val="393939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393939"/>
          <w:sz w:val="23"/>
          <w:szCs w:val="23"/>
        </w:rPr>
        <w:t>ел.: 8 495 952-93-21, 8 495 952-63-60</w:t>
      </w:r>
      <w:r>
        <w:rPr>
          <w:rFonts w:ascii="Arial" w:hAnsi="Arial" w:cs="Arial"/>
          <w:color w:val="393939"/>
          <w:sz w:val="23"/>
          <w:szCs w:val="23"/>
        </w:rPr>
        <w:br/>
        <w:t>Адрес: 117152, Москва, Загородное шоссе, д. 18а</w:t>
      </w:r>
      <w:r>
        <w:rPr>
          <w:rFonts w:ascii="Arial" w:hAnsi="Arial" w:cs="Arial"/>
          <w:color w:val="393939"/>
          <w:sz w:val="23"/>
          <w:szCs w:val="23"/>
        </w:rPr>
        <w:br/>
        <w:t>Электронная почта: </w:t>
      </w:r>
      <w:hyperlink r:id="rId17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fond@mgfoms.ru</w:t>
        </w:r>
      </w:hyperlink>
      <w:r>
        <w:rPr>
          <w:rFonts w:ascii="Arial" w:hAnsi="Arial" w:cs="Arial"/>
          <w:color w:val="393939"/>
          <w:sz w:val="23"/>
          <w:szCs w:val="23"/>
        </w:rPr>
        <w:br/>
      </w:r>
      <w:hyperlink r:id="rId18" w:tgtFrame="_blank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www.mgfoms.ru</w:t>
        </w:r>
      </w:hyperlink>
    </w:p>
    <w:p w:rsidR="004D4021" w:rsidRDefault="004D4021" w:rsidP="004D4021">
      <w:pPr>
        <w:pStyle w:val="a3"/>
        <w:spacing w:after="0" w:afterAutospacing="0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b/>
          <w:bCs/>
          <w:color w:val="393939"/>
          <w:sz w:val="23"/>
          <w:szCs w:val="23"/>
        </w:rPr>
        <w:t>Территориальный фонд обязательного медицинского страхования Московской области</w:t>
      </w:r>
      <w:proofErr w:type="gramStart"/>
      <w:r>
        <w:rPr>
          <w:rFonts w:ascii="Arial" w:hAnsi="Arial" w:cs="Arial"/>
          <w:color w:val="393939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393939"/>
          <w:sz w:val="23"/>
          <w:szCs w:val="23"/>
        </w:rPr>
        <w:t>ел.: 8 495 223-71-20, доб. 10-01</w:t>
      </w:r>
      <w:r>
        <w:rPr>
          <w:rFonts w:ascii="Arial" w:hAnsi="Arial" w:cs="Arial"/>
          <w:color w:val="393939"/>
          <w:sz w:val="23"/>
          <w:szCs w:val="23"/>
        </w:rPr>
        <w:br/>
        <w:t xml:space="preserve">Адрес: 115114, г. Москва, </w:t>
      </w:r>
      <w:proofErr w:type="spellStart"/>
      <w:r>
        <w:rPr>
          <w:rFonts w:ascii="Arial" w:hAnsi="Arial" w:cs="Arial"/>
          <w:color w:val="393939"/>
          <w:sz w:val="23"/>
          <w:szCs w:val="23"/>
        </w:rPr>
        <w:t>Дербеневская</w:t>
      </w:r>
      <w:proofErr w:type="spellEnd"/>
      <w:r>
        <w:rPr>
          <w:rFonts w:ascii="Arial" w:hAnsi="Arial" w:cs="Arial"/>
          <w:color w:val="393939"/>
          <w:sz w:val="23"/>
          <w:szCs w:val="23"/>
        </w:rPr>
        <w:t> наб., д. 7, стр. 1</w:t>
      </w:r>
      <w:r>
        <w:rPr>
          <w:rFonts w:ascii="Arial" w:hAnsi="Arial" w:cs="Arial"/>
          <w:color w:val="393939"/>
          <w:sz w:val="23"/>
          <w:szCs w:val="23"/>
        </w:rPr>
        <w:br/>
        <w:t>Электронная почта: </w:t>
      </w:r>
      <w:hyperlink r:id="rId19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general@mofoms.ru</w:t>
        </w:r>
      </w:hyperlink>
      <w:r>
        <w:rPr>
          <w:rFonts w:ascii="Arial" w:hAnsi="Arial" w:cs="Arial"/>
          <w:color w:val="393939"/>
          <w:sz w:val="23"/>
          <w:szCs w:val="23"/>
        </w:rPr>
        <w:br/>
      </w:r>
      <w:hyperlink r:id="rId20" w:tgtFrame="_blank" w:history="1">
        <w:r>
          <w:rPr>
            <w:rStyle w:val="a4"/>
            <w:rFonts w:ascii="Arial" w:hAnsi="Arial" w:cs="Arial"/>
            <w:color w:val="DD1746"/>
            <w:sz w:val="23"/>
            <w:szCs w:val="23"/>
            <w:u w:val="none"/>
          </w:rPr>
          <w:t>www.mofoms.ru</w:t>
        </w:r>
      </w:hyperlink>
    </w:p>
    <w:p w:rsidR="0074452A" w:rsidRDefault="0074452A"/>
    <w:sectPr w:rsidR="0074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21"/>
    <w:rsid w:val="00000D93"/>
    <w:rsid w:val="00002529"/>
    <w:rsid w:val="000074B3"/>
    <w:rsid w:val="000078D3"/>
    <w:rsid w:val="000110D7"/>
    <w:rsid w:val="0001125B"/>
    <w:rsid w:val="00017107"/>
    <w:rsid w:val="000221A1"/>
    <w:rsid w:val="00035120"/>
    <w:rsid w:val="00036444"/>
    <w:rsid w:val="00036A77"/>
    <w:rsid w:val="00043BD8"/>
    <w:rsid w:val="00055E25"/>
    <w:rsid w:val="00056ADE"/>
    <w:rsid w:val="000577FC"/>
    <w:rsid w:val="00076269"/>
    <w:rsid w:val="00076675"/>
    <w:rsid w:val="0008330D"/>
    <w:rsid w:val="00091773"/>
    <w:rsid w:val="000935F6"/>
    <w:rsid w:val="000A5DA4"/>
    <w:rsid w:val="000B0CF3"/>
    <w:rsid w:val="000B3F34"/>
    <w:rsid w:val="000D562B"/>
    <w:rsid w:val="000D6265"/>
    <w:rsid w:val="000E48C0"/>
    <w:rsid w:val="000E4948"/>
    <w:rsid w:val="000F4EF3"/>
    <w:rsid w:val="000F5010"/>
    <w:rsid w:val="001017A9"/>
    <w:rsid w:val="00104F2A"/>
    <w:rsid w:val="00107852"/>
    <w:rsid w:val="00124100"/>
    <w:rsid w:val="00136AF8"/>
    <w:rsid w:val="00155137"/>
    <w:rsid w:val="00161B9C"/>
    <w:rsid w:val="001660FA"/>
    <w:rsid w:val="001728BC"/>
    <w:rsid w:val="00190D08"/>
    <w:rsid w:val="0019201D"/>
    <w:rsid w:val="00195740"/>
    <w:rsid w:val="001964BD"/>
    <w:rsid w:val="001A6E0F"/>
    <w:rsid w:val="001B2556"/>
    <w:rsid w:val="001B2E52"/>
    <w:rsid w:val="001B3898"/>
    <w:rsid w:val="001D5494"/>
    <w:rsid w:val="001D6F37"/>
    <w:rsid w:val="001F0B81"/>
    <w:rsid w:val="001F11F0"/>
    <w:rsid w:val="001F1622"/>
    <w:rsid w:val="001F49C4"/>
    <w:rsid w:val="001F4A28"/>
    <w:rsid w:val="00200504"/>
    <w:rsid w:val="00201A34"/>
    <w:rsid w:val="00206EB6"/>
    <w:rsid w:val="002255D3"/>
    <w:rsid w:val="002323DC"/>
    <w:rsid w:val="00232C9A"/>
    <w:rsid w:val="00250851"/>
    <w:rsid w:val="00255F68"/>
    <w:rsid w:val="0026204A"/>
    <w:rsid w:val="00265D33"/>
    <w:rsid w:val="0026713E"/>
    <w:rsid w:val="00272C36"/>
    <w:rsid w:val="002742A2"/>
    <w:rsid w:val="00283FD8"/>
    <w:rsid w:val="002935BE"/>
    <w:rsid w:val="00295C5E"/>
    <w:rsid w:val="002A28DE"/>
    <w:rsid w:val="002A5A1B"/>
    <w:rsid w:val="002B5774"/>
    <w:rsid w:val="002B5A6C"/>
    <w:rsid w:val="002C5EBC"/>
    <w:rsid w:val="002D745E"/>
    <w:rsid w:val="002E37F4"/>
    <w:rsid w:val="002F797C"/>
    <w:rsid w:val="00300C14"/>
    <w:rsid w:val="00300CA1"/>
    <w:rsid w:val="003118AC"/>
    <w:rsid w:val="0031484B"/>
    <w:rsid w:val="00327057"/>
    <w:rsid w:val="00330BDA"/>
    <w:rsid w:val="00333006"/>
    <w:rsid w:val="00333274"/>
    <w:rsid w:val="0033395A"/>
    <w:rsid w:val="00342186"/>
    <w:rsid w:val="00345498"/>
    <w:rsid w:val="00355B55"/>
    <w:rsid w:val="00356E04"/>
    <w:rsid w:val="00363651"/>
    <w:rsid w:val="00363DA8"/>
    <w:rsid w:val="00363EF8"/>
    <w:rsid w:val="003661D4"/>
    <w:rsid w:val="00370BA1"/>
    <w:rsid w:val="003806AD"/>
    <w:rsid w:val="003A0067"/>
    <w:rsid w:val="003A5B5A"/>
    <w:rsid w:val="003A6449"/>
    <w:rsid w:val="003C1DE7"/>
    <w:rsid w:val="003C6379"/>
    <w:rsid w:val="003D7A48"/>
    <w:rsid w:val="003E1792"/>
    <w:rsid w:val="003E3CF9"/>
    <w:rsid w:val="003E680D"/>
    <w:rsid w:val="003E7FD4"/>
    <w:rsid w:val="003F5AD4"/>
    <w:rsid w:val="0040474F"/>
    <w:rsid w:val="00411EC7"/>
    <w:rsid w:val="004162A3"/>
    <w:rsid w:val="004271D2"/>
    <w:rsid w:val="0044006F"/>
    <w:rsid w:val="004422C4"/>
    <w:rsid w:val="00457088"/>
    <w:rsid w:val="00461C8C"/>
    <w:rsid w:val="00463447"/>
    <w:rsid w:val="00463B53"/>
    <w:rsid w:val="004657C5"/>
    <w:rsid w:val="00470C6A"/>
    <w:rsid w:val="00482DB7"/>
    <w:rsid w:val="0049553A"/>
    <w:rsid w:val="004978BE"/>
    <w:rsid w:val="004A1F2E"/>
    <w:rsid w:val="004A35CD"/>
    <w:rsid w:val="004A5335"/>
    <w:rsid w:val="004B019B"/>
    <w:rsid w:val="004B1633"/>
    <w:rsid w:val="004B1EED"/>
    <w:rsid w:val="004B7550"/>
    <w:rsid w:val="004C1B06"/>
    <w:rsid w:val="004C6E88"/>
    <w:rsid w:val="004D4021"/>
    <w:rsid w:val="004E4B80"/>
    <w:rsid w:val="004F583A"/>
    <w:rsid w:val="004F6A36"/>
    <w:rsid w:val="004F764B"/>
    <w:rsid w:val="00506226"/>
    <w:rsid w:val="00531A60"/>
    <w:rsid w:val="0053555C"/>
    <w:rsid w:val="00535BBF"/>
    <w:rsid w:val="00544545"/>
    <w:rsid w:val="00545B9E"/>
    <w:rsid w:val="005475FD"/>
    <w:rsid w:val="00550D01"/>
    <w:rsid w:val="00553762"/>
    <w:rsid w:val="00553994"/>
    <w:rsid w:val="00572E2B"/>
    <w:rsid w:val="00584C55"/>
    <w:rsid w:val="00592AAC"/>
    <w:rsid w:val="005A081A"/>
    <w:rsid w:val="005A404C"/>
    <w:rsid w:val="005A6740"/>
    <w:rsid w:val="005A7C8A"/>
    <w:rsid w:val="005B5A5C"/>
    <w:rsid w:val="005C0975"/>
    <w:rsid w:val="005D05A1"/>
    <w:rsid w:val="005E1805"/>
    <w:rsid w:val="005E3C1D"/>
    <w:rsid w:val="005F178B"/>
    <w:rsid w:val="00600E68"/>
    <w:rsid w:val="006016A6"/>
    <w:rsid w:val="006135CA"/>
    <w:rsid w:val="0063148D"/>
    <w:rsid w:val="00631C4F"/>
    <w:rsid w:val="00631EEF"/>
    <w:rsid w:val="00633A40"/>
    <w:rsid w:val="006369D7"/>
    <w:rsid w:val="00642215"/>
    <w:rsid w:val="00645685"/>
    <w:rsid w:val="006530D6"/>
    <w:rsid w:val="0065351A"/>
    <w:rsid w:val="0066209B"/>
    <w:rsid w:val="00664D04"/>
    <w:rsid w:val="0066723D"/>
    <w:rsid w:val="00674AF8"/>
    <w:rsid w:val="00675436"/>
    <w:rsid w:val="0068151F"/>
    <w:rsid w:val="00690AAB"/>
    <w:rsid w:val="00693EF4"/>
    <w:rsid w:val="006A3F02"/>
    <w:rsid w:val="006B0CAE"/>
    <w:rsid w:val="006B368C"/>
    <w:rsid w:val="006C2DA9"/>
    <w:rsid w:val="006D1DCC"/>
    <w:rsid w:val="006E2E13"/>
    <w:rsid w:val="006E4329"/>
    <w:rsid w:val="006F7B5D"/>
    <w:rsid w:val="00703682"/>
    <w:rsid w:val="00713628"/>
    <w:rsid w:val="00715670"/>
    <w:rsid w:val="007316D6"/>
    <w:rsid w:val="00734DDA"/>
    <w:rsid w:val="0074452A"/>
    <w:rsid w:val="00746F15"/>
    <w:rsid w:val="007578F4"/>
    <w:rsid w:val="007640BC"/>
    <w:rsid w:val="00766650"/>
    <w:rsid w:val="007711D8"/>
    <w:rsid w:val="007721DF"/>
    <w:rsid w:val="00774C9E"/>
    <w:rsid w:val="007764DD"/>
    <w:rsid w:val="00780939"/>
    <w:rsid w:val="00782821"/>
    <w:rsid w:val="00782A5B"/>
    <w:rsid w:val="0078429C"/>
    <w:rsid w:val="007A2614"/>
    <w:rsid w:val="007A3759"/>
    <w:rsid w:val="007B176A"/>
    <w:rsid w:val="007B3519"/>
    <w:rsid w:val="007C0143"/>
    <w:rsid w:val="007E57CA"/>
    <w:rsid w:val="007F07C2"/>
    <w:rsid w:val="007F2B7E"/>
    <w:rsid w:val="00804AA4"/>
    <w:rsid w:val="00820252"/>
    <w:rsid w:val="008311B0"/>
    <w:rsid w:val="00840CAF"/>
    <w:rsid w:val="008530B2"/>
    <w:rsid w:val="00853758"/>
    <w:rsid w:val="008633CD"/>
    <w:rsid w:val="00865793"/>
    <w:rsid w:val="00875443"/>
    <w:rsid w:val="00877E2B"/>
    <w:rsid w:val="00887AFF"/>
    <w:rsid w:val="008910C9"/>
    <w:rsid w:val="008974EA"/>
    <w:rsid w:val="008A47E7"/>
    <w:rsid w:val="008A517F"/>
    <w:rsid w:val="008B092F"/>
    <w:rsid w:val="008B529E"/>
    <w:rsid w:val="008F488D"/>
    <w:rsid w:val="008F608F"/>
    <w:rsid w:val="008F6A8A"/>
    <w:rsid w:val="00903232"/>
    <w:rsid w:val="009114F7"/>
    <w:rsid w:val="00912846"/>
    <w:rsid w:val="00923B89"/>
    <w:rsid w:val="00924069"/>
    <w:rsid w:val="00924BF5"/>
    <w:rsid w:val="00932597"/>
    <w:rsid w:val="00932C8C"/>
    <w:rsid w:val="00941EE2"/>
    <w:rsid w:val="00944411"/>
    <w:rsid w:val="0096411D"/>
    <w:rsid w:val="009718F5"/>
    <w:rsid w:val="009748D6"/>
    <w:rsid w:val="009754B9"/>
    <w:rsid w:val="00986776"/>
    <w:rsid w:val="009A0D30"/>
    <w:rsid w:val="009B2C18"/>
    <w:rsid w:val="009C37EC"/>
    <w:rsid w:val="009D0471"/>
    <w:rsid w:val="009D758C"/>
    <w:rsid w:val="009D78B2"/>
    <w:rsid w:val="009E5A6D"/>
    <w:rsid w:val="009F15D8"/>
    <w:rsid w:val="00A02042"/>
    <w:rsid w:val="00A22955"/>
    <w:rsid w:val="00A2474A"/>
    <w:rsid w:val="00A30737"/>
    <w:rsid w:val="00A362AB"/>
    <w:rsid w:val="00A64282"/>
    <w:rsid w:val="00A73CB4"/>
    <w:rsid w:val="00A778DB"/>
    <w:rsid w:val="00A826E8"/>
    <w:rsid w:val="00A90D46"/>
    <w:rsid w:val="00AA0B9D"/>
    <w:rsid w:val="00AA2307"/>
    <w:rsid w:val="00AA6937"/>
    <w:rsid w:val="00AB537F"/>
    <w:rsid w:val="00AC5629"/>
    <w:rsid w:val="00AE3879"/>
    <w:rsid w:val="00B0747E"/>
    <w:rsid w:val="00B11207"/>
    <w:rsid w:val="00B12332"/>
    <w:rsid w:val="00B15F43"/>
    <w:rsid w:val="00B26BD0"/>
    <w:rsid w:val="00B27EEA"/>
    <w:rsid w:val="00B34624"/>
    <w:rsid w:val="00B37777"/>
    <w:rsid w:val="00B42876"/>
    <w:rsid w:val="00B55A5D"/>
    <w:rsid w:val="00B55BBC"/>
    <w:rsid w:val="00B565C4"/>
    <w:rsid w:val="00B607D4"/>
    <w:rsid w:val="00B66861"/>
    <w:rsid w:val="00B6787C"/>
    <w:rsid w:val="00B7091E"/>
    <w:rsid w:val="00B70EE4"/>
    <w:rsid w:val="00B71290"/>
    <w:rsid w:val="00B75ABD"/>
    <w:rsid w:val="00B871DF"/>
    <w:rsid w:val="00BA5E90"/>
    <w:rsid w:val="00BA7341"/>
    <w:rsid w:val="00BB02FA"/>
    <w:rsid w:val="00BC2399"/>
    <w:rsid w:val="00BC2E95"/>
    <w:rsid w:val="00BD045A"/>
    <w:rsid w:val="00BD3B14"/>
    <w:rsid w:val="00BE2241"/>
    <w:rsid w:val="00BE597D"/>
    <w:rsid w:val="00BF565A"/>
    <w:rsid w:val="00C020B7"/>
    <w:rsid w:val="00C02B53"/>
    <w:rsid w:val="00C02C85"/>
    <w:rsid w:val="00C06506"/>
    <w:rsid w:val="00C16331"/>
    <w:rsid w:val="00C205F7"/>
    <w:rsid w:val="00C24AA1"/>
    <w:rsid w:val="00C27014"/>
    <w:rsid w:val="00C30D11"/>
    <w:rsid w:val="00C31360"/>
    <w:rsid w:val="00C3728D"/>
    <w:rsid w:val="00C43971"/>
    <w:rsid w:val="00C45DF5"/>
    <w:rsid w:val="00C46F13"/>
    <w:rsid w:val="00C477EA"/>
    <w:rsid w:val="00C6269F"/>
    <w:rsid w:val="00C664D5"/>
    <w:rsid w:val="00C72F00"/>
    <w:rsid w:val="00C749A9"/>
    <w:rsid w:val="00C749E2"/>
    <w:rsid w:val="00C74FFA"/>
    <w:rsid w:val="00C776D7"/>
    <w:rsid w:val="00C8453A"/>
    <w:rsid w:val="00CB2CD4"/>
    <w:rsid w:val="00CB5FBA"/>
    <w:rsid w:val="00CB7311"/>
    <w:rsid w:val="00CC435C"/>
    <w:rsid w:val="00CD18D8"/>
    <w:rsid w:val="00CD34A4"/>
    <w:rsid w:val="00CD4A17"/>
    <w:rsid w:val="00CD5B74"/>
    <w:rsid w:val="00CE3EDB"/>
    <w:rsid w:val="00CE69A8"/>
    <w:rsid w:val="00D04620"/>
    <w:rsid w:val="00D21E27"/>
    <w:rsid w:val="00D35B39"/>
    <w:rsid w:val="00D3692E"/>
    <w:rsid w:val="00D40606"/>
    <w:rsid w:val="00D65071"/>
    <w:rsid w:val="00D67509"/>
    <w:rsid w:val="00D67B2B"/>
    <w:rsid w:val="00D710AA"/>
    <w:rsid w:val="00D720DE"/>
    <w:rsid w:val="00D805E7"/>
    <w:rsid w:val="00D85185"/>
    <w:rsid w:val="00D951B1"/>
    <w:rsid w:val="00DA151D"/>
    <w:rsid w:val="00DA3FA5"/>
    <w:rsid w:val="00DB3EDA"/>
    <w:rsid w:val="00DB46DF"/>
    <w:rsid w:val="00DB708A"/>
    <w:rsid w:val="00E11FCC"/>
    <w:rsid w:val="00E24292"/>
    <w:rsid w:val="00E413EC"/>
    <w:rsid w:val="00E45648"/>
    <w:rsid w:val="00E53D61"/>
    <w:rsid w:val="00E55EE3"/>
    <w:rsid w:val="00E6090D"/>
    <w:rsid w:val="00E661FE"/>
    <w:rsid w:val="00E7195B"/>
    <w:rsid w:val="00E82127"/>
    <w:rsid w:val="00E8584E"/>
    <w:rsid w:val="00E94AED"/>
    <w:rsid w:val="00E968C6"/>
    <w:rsid w:val="00EA74EB"/>
    <w:rsid w:val="00EB3529"/>
    <w:rsid w:val="00EC608E"/>
    <w:rsid w:val="00EE0413"/>
    <w:rsid w:val="00EE0B47"/>
    <w:rsid w:val="00EF67FC"/>
    <w:rsid w:val="00F04B73"/>
    <w:rsid w:val="00F0655E"/>
    <w:rsid w:val="00F13DDA"/>
    <w:rsid w:val="00F226AC"/>
    <w:rsid w:val="00F421E7"/>
    <w:rsid w:val="00F501B3"/>
    <w:rsid w:val="00F549CD"/>
    <w:rsid w:val="00F5692D"/>
    <w:rsid w:val="00F60053"/>
    <w:rsid w:val="00F62BE3"/>
    <w:rsid w:val="00F70095"/>
    <w:rsid w:val="00F71073"/>
    <w:rsid w:val="00F72370"/>
    <w:rsid w:val="00F85EBB"/>
    <w:rsid w:val="00F93440"/>
    <w:rsid w:val="00FA136E"/>
    <w:rsid w:val="00FA1DA0"/>
    <w:rsid w:val="00FA76D9"/>
    <w:rsid w:val="00FB0FAA"/>
    <w:rsid w:val="00FC0CBE"/>
    <w:rsid w:val="00FC7372"/>
    <w:rsid w:val="00FD285B"/>
    <w:rsid w:val="00FE118D"/>
    <w:rsid w:val="00FE529B"/>
    <w:rsid w:val="00FF1351"/>
    <w:rsid w:val="00FF201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" TargetMode="External"/><Relationship Id="rId13" Type="http://schemas.openxmlformats.org/officeDocument/2006/relationships/hyperlink" Target="mailto:uprav@77.rospotrebnadzor.ru" TargetMode="External"/><Relationship Id="rId18" Type="http://schemas.openxmlformats.org/officeDocument/2006/relationships/hyperlink" Target="http://www.mgfom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leva@roszdravnadzor.ru" TargetMode="External"/><Relationship Id="rId12" Type="http://schemas.openxmlformats.org/officeDocument/2006/relationships/hyperlink" Target="http://77reg.roszdravnadzor.ru/" TargetMode="External"/><Relationship Id="rId17" Type="http://schemas.openxmlformats.org/officeDocument/2006/relationships/hyperlink" Target="mailto:fond@mgfom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foms.ru/" TargetMode="External"/><Relationship Id="rId20" Type="http://schemas.openxmlformats.org/officeDocument/2006/relationships/hyperlink" Target="http://www.mof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sminzdrav.ru/" TargetMode="External"/><Relationship Id="rId11" Type="http://schemas.openxmlformats.org/officeDocument/2006/relationships/hyperlink" Target="mailto:office@reg77.roszdravnadzor.ru" TargetMode="External"/><Relationship Id="rId5" Type="http://schemas.openxmlformats.org/officeDocument/2006/relationships/hyperlink" Target="mailto:info@rosminzdrav.ru" TargetMode="External"/><Relationship Id="rId15" Type="http://schemas.openxmlformats.org/officeDocument/2006/relationships/hyperlink" Target="mailto:general@ffoms.ru" TargetMode="External"/><Relationship Id="rId10" Type="http://schemas.openxmlformats.org/officeDocument/2006/relationships/hyperlink" Target="http://www.rospotrebnadzor.ru/" TargetMode="External"/><Relationship Id="rId19" Type="http://schemas.openxmlformats.org/officeDocument/2006/relationships/hyperlink" Target="mailto:general@mofo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art@gsen.ru" TargetMode="External"/><Relationship Id="rId14" Type="http://schemas.openxmlformats.org/officeDocument/2006/relationships/hyperlink" Target="http://77.rospotrebnadzo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 №2 Минэкономразвития России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Васильев</dc:creator>
  <cp:lastModifiedBy>Андрей Васильев</cp:lastModifiedBy>
  <cp:revision>1</cp:revision>
  <dcterms:created xsi:type="dcterms:W3CDTF">2018-09-21T07:38:00Z</dcterms:created>
  <dcterms:modified xsi:type="dcterms:W3CDTF">2018-09-21T07:40:00Z</dcterms:modified>
</cp:coreProperties>
</file>